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NÁVRH</w:t>
      </w:r>
    </w:p>
    <w:p w:rsidR="00A2494F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Zmluvy o dielo na stavebné práce</w:t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 xml:space="preserve">uzavretá podľa ustanovenia § 536 a </w:t>
      </w:r>
      <w:proofErr w:type="spellStart"/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nasl</w:t>
      </w:r>
      <w:proofErr w:type="spellEnd"/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zákona č. 513/1991 Zb. Obchodného zákonníka v platnom znení  medzi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2494F" w:rsidRPr="00DA6DD9" w:rsidRDefault="00A2494F" w:rsidP="00A2494F">
      <w:pPr>
        <w:contextualSpacing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lang w:eastAsia="sk-SK"/>
        </w:rPr>
        <w:t>I.</w:t>
      </w:r>
    </w:p>
    <w:p w:rsidR="00A2494F" w:rsidRPr="00DA6DD9" w:rsidRDefault="00A2494F" w:rsidP="00A2494F">
      <w:pPr>
        <w:contextualSpacing/>
        <w:jc w:val="center"/>
        <w:rPr>
          <w:rFonts w:ascii="Times New Roman" w:eastAsia="Times New Roman" w:hAnsi="Times New Roman" w:cs="Times New Roman"/>
          <w:sz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lang w:eastAsia="sk-SK"/>
        </w:rPr>
        <w:t>Zmluvné strany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Objednávateľ:</w:t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Názov: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Obec Močenok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Adresa: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Sv. Gorazda 629/82, 951 31 Močenok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                   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00 308 439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                                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2021252794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zastúpení: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PaedDr. Roman Urbánik, starosta obce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                     </w:t>
      </w:r>
      <w:r w:rsidRPr="00DA6DD9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VÚB, a.s.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IBAN: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SK42 0200 0000 0015 8221 9153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</w:p>
    <w:p w:rsidR="00A2494F" w:rsidRDefault="00A2494F" w:rsidP="00A24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ako „objednávateľ“)</w:t>
      </w:r>
    </w:p>
    <w:p w:rsidR="00A2494F" w:rsidRPr="00824629" w:rsidRDefault="00A2494F" w:rsidP="00A2494F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Zhotoviteľ:</w:t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Obchodné meno spoločnosti: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sídla spoločnosti: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DIČ: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Zastúpený: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Tel: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 v Obchodnom registri Okresného súdu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/ďalej len ,,zhotoviteľ“/</w:t>
      </w:r>
    </w:p>
    <w:p w:rsidR="00A2494F" w:rsidRPr="00DA6DD9" w:rsidRDefault="00A2494F" w:rsidP="00A24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II.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Úvodné ustanovenia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2.1 Túto zmluvu uzatvárajú zmluvné strany ako výsledok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verejného obstarávania -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D746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s nízkou hodnotou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alizovanej postupom podľa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117 zákona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343/2015 Z. z. 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:rsidR="004D746F" w:rsidRDefault="004D746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A2494F"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verejnom obstarávaní a o zmene a doplnení niektorých zákonov v znení neskorších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 na predmet 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,,Stavebné úpravy bytového domu –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.“</w:t>
      </w:r>
      <w:r w:rsidRPr="00DA6D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</w:p>
    <w:p w:rsidR="00A2494F" w:rsidRPr="00DA6DD9" w:rsidRDefault="00A2494F" w:rsidP="00A2494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lang w:eastAsia="sk-SK"/>
        </w:rPr>
      </w:pPr>
      <w:r w:rsidRPr="00DA6DD9">
        <w:rPr>
          <w:rFonts w:ascii="Times New Roman" w:eastAsia="Calibri" w:hAnsi="Times New Roman" w:cs="Times New Roman"/>
          <w:sz w:val="24"/>
          <w:lang w:eastAsia="sk-SK"/>
        </w:rPr>
        <w:t xml:space="preserve"> 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III.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Predmet zmluvy a účel zmluvy</w:t>
      </w:r>
    </w:p>
    <w:p w:rsidR="00A2494F" w:rsidRDefault="00A2494F" w:rsidP="00A249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Calibri" w:hAnsi="Times New Roman" w:cs="Times New Roman"/>
          <w:sz w:val="24"/>
          <w:szCs w:val="24"/>
          <w:lang w:eastAsia="sk-SK"/>
        </w:rPr>
        <w:t>3.1 Predmetom tejto zmluvy je uskutočnenie stavebných prác v rámci projektu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: </w:t>
      </w:r>
    </w:p>
    <w:p w:rsidR="00A2494F" w:rsidRDefault="00A2494F" w:rsidP="00A249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 ,,Stavebné úpravy bytového domu – 4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sk-SK"/>
        </w:rPr>
        <w:t>b.j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sk-SK"/>
        </w:rPr>
        <w:t>.“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6DD9">
        <w:rPr>
          <w:rFonts w:ascii="Times New Roman" w:eastAsia="Calibri" w:hAnsi="Times New Roman" w:cs="Times New Roman"/>
          <w:sz w:val="24"/>
          <w:szCs w:val="24"/>
          <w:lang w:eastAsia="sk-SK"/>
        </w:rPr>
        <w:t>v roz</w:t>
      </w: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sahu a v súlade výkazom výmer, rozpočet </w:t>
      </w:r>
    </w:p>
    <w:p w:rsidR="00A2494F" w:rsidRPr="00DA6DD9" w:rsidRDefault="00A2494F" w:rsidP="00A249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 je </w:t>
      </w:r>
      <w:r w:rsidRPr="00DA6DD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neoddeliteľnou súčasťou tejto zmluvy.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 xml:space="preserve">3.2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sa zaväzuje zhotoviť dielo, za podmienok určených v tejto zmluve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to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rozsahu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výkaz výmer a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projektovej dokumentácie.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3.3 Zhotoviteľ sa zaväzuje odovzdať vykonané dielo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objednávateľovi riadne a včas.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3.4 Súčasťou diela je aj stavebná, technická a právna dokumentácia diela a jeho jednotlivých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položiek,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doklady o vykonaných skúškach,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atesty a certifikáty, ako aj akékoľvek ďalšie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listiny, ktorých doloženie k predmetu diela vyplýva z právneho predpisu alebo z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obchodných zvyklostí; všetky listiny musia byť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vyhotovené v slovenskom jazyku, všetky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podklady potrebné ku kolaudácii stavby.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3.5 Zhotoviteľ vyhlasuje, že sa pred podpisom tejto zmluvy podrobne oboznámil so všetkými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relevantnými podkladmi, obhliadol si miesto realizácie diela a v tejto súvislosti ako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odborne spôsobilá osoba so skúsenosťami v stavebníctve nemá žiadne otázky</w:t>
      </w:r>
      <w:r w:rsidR="00D70D65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pripomienky. Taktiež skontroloval predložené podklady a tieto nevykazujú žiadnu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vadu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ktorú by mal objednávateľa upozorniť a/alebo ktorá by mohla komplikovať realizáciu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samotného diela.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3.6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Ďalej zhotoviteľ vyhlasuje, že na štúdium podkladov a prípravu realizácie diela mal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dostatočný časový priestor a so všetkými relevantnými skutočnosťami sa podrobne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oboznámil. 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3.7 Súčasťou diela sú aj tie práce a dodávky, ktoré nie sú v ponuke zhotoviteľa výslovne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uvedené, ak ide o práce a dodávky, ktorých potreba vyplýva z bežnej organizácie práce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zhotoviteľa alebo, ak by bez ich vykonania stratilo dielo charakter ucelenej dodávky alebo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by neplnilo požadovaný účel alebo, ak ich potreba obvykle vyplýva z povahy diela.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3.8 Objednávateľ za podmienok uvedených v tejto zmluve prevezme riadne a včas ukončené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dielo bez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nedorobkov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zaplatí cenu diela.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3.9 Dielo je vykonané riadne, pokiaľ nemá žiadne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je v súlade s touto zmluvou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ako aj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súlade so všeobecnými záväznými právnymi predpismi a inými aplikovateľnými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predpismi a rozhodnutiami a stanoviskami orgánov verejnej správy, pokiaľ je použiteľné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na dojednaný účel a pokiaľ má vlastnosti uvedené v tejto zmluve a jej prílohách.</w:t>
      </w:r>
    </w:p>
    <w:p w:rsidR="00A2494F" w:rsidRPr="00DA6DD9" w:rsidRDefault="00A2494F" w:rsidP="00A24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IV.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Miesto, čas a spôsob plnenia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4.1</w:t>
      </w:r>
      <w:r w:rsidRPr="00DA6DD9">
        <w:rPr>
          <w:rFonts w:ascii="Times New Roman" w:eastAsia="Times New Roman" w:hAnsi="Times New Roman" w:cs="Times New Roman"/>
          <w:szCs w:val="24"/>
          <w:lang w:eastAsia="sk-SK"/>
        </w:rPr>
        <w:t xml:space="preserve"> Miestom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plnenia je: </w:t>
      </w:r>
      <w:r w:rsidR="00D70D65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bec Močenok, </w:t>
      </w:r>
      <w:r w:rsidR="00D70D65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4D74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ytový dom 4 </w:t>
      </w:r>
      <w:proofErr w:type="spellStart"/>
      <w:r w:rsidR="004D746F">
        <w:rPr>
          <w:rFonts w:ascii="Times New Roman" w:eastAsia="Times New Roman" w:hAnsi="Times New Roman" w:cs="Times New Roman"/>
          <w:sz w:val="24"/>
          <w:szCs w:val="24"/>
          <w:lang w:eastAsia="sk-SK"/>
        </w:rPr>
        <w:t>b.j</w:t>
      </w:r>
      <w:proofErr w:type="spellEnd"/>
      <w:r w:rsidR="004D74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ulica </w:t>
      </w:r>
      <w:proofErr w:type="spellStart"/>
      <w:r w:rsidR="004D746F">
        <w:rPr>
          <w:rFonts w:ascii="Times New Roman" w:eastAsia="Times New Roman" w:hAnsi="Times New Roman" w:cs="Times New Roman"/>
          <w:sz w:val="24"/>
          <w:szCs w:val="24"/>
          <w:lang w:eastAsia="sk-SK"/>
        </w:rPr>
        <w:t>Rokošová</w:t>
      </w:r>
      <w:proofErr w:type="spellEnd"/>
      <w:r w:rsidR="004D74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314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4.2 Zhotoviteľ sa zaväzuje zrealizovať stavebné práce za </w:t>
      </w:r>
      <w:r w:rsidRPr="00E42850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.................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celých kalendárnych  dní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oficiálnom (protokolárnom) odovzdaní staveniska objednávateľom v lehotách  podľa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hAnsi="Times New Roman" w:cs="Times New Roman"/>
          <w:sz w:val="24"/>
          <w:szCs w:val="24"/>
          <w:lang w:eastAsia="sk-SK"/>
        </w:rPr>
        <w:t>vecného a časového harmonogramu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(p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ríloha č.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zmluvy ).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4.3 Nedodržanie termínov v súlade s harmonogramom</w:t>
      </w:r>
      <w:r w:rsidRPr="00DA6DD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považuje za podstatné porušenie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 a oprávňuje objednávateľa na okamžité odstúpenie od tejto zmluvy.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4.4 Zhotoviteľ  je povinný bez meškania písomne oznámiť objednávateľovi vznik akejkoľvek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udalosti, ktorá bráni alebo sťažuje uskutočnenie stavebných prác a má za následok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predĺženie dohodnutej lehoty ukončenia stavebných prác.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4.5 Predmet plnenia podľa tejto zmluvy bude ukončený protokolárnym prevzatím diela medzi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objednávateľom a zhotoviteľom. Zhotoviteľ je povinný najneskôr pri odovzdávaní diela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objednávateľovi predložiť dokumenty a doklady, ktoré budú potvrdzovať uloženie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stavebného odpadu na registrovanú skládku odpadu, certifikáty použitých materiálov na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diele a iné doklady potrebné k riadnemu užívaniu diela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ku kolaudácii stavby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Pokiaľ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akýkoľvek doklad absentovať, dielo sa až do času jeho predloženia považuje za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neodovzdané.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4.6 Ak zhotoviteľ pripraví dielo na odovzdanie pred dohodnutým termínom, zaväzuje sa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 toto dielo prevziať aj v skoršom ponúknutom termíne.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4.7 Zhotoviteľ je oprávnený prerušiť práce na diele v prípade zásahu vyššej moci, ktorou je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prekážka, ktorá nastala nezávisle od vôle zmluvnej strany povinnej plniť a bráni jej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splnení povinností uloženej touto zmluvou, právnym predpisom alebo rozhodnutím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opatrením správneho orgánu, pokiaľ nemôže predpokladať, že by povinná zmluvná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strana mohla túto prekážku alebo jej následky prekonať alebo odstrániť a taktiež, že by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mohla túto prekážku v čase vzniku záväzku predpokladať. Za zásah vyššej moci sa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považuje najmä vojnový konflikt, výskyt povodní, zemetrasenie, generálny štrajk,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uskutočnenie archeologického prieskumu, začatie správnych konaní v dôsledku výskytu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vzácnych rastlín alebo živočíchov v lokalite, v ktorej sa má nachádzať dielo a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nadobudnutie právoplatnosti rozhodnutí správnych orgánov, ktoré bránia výkonu diela.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4.8 Zmluvné strany sa výslovne dohodli, že Zhotoviteľ je oprávnený prerušiť práce na diele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prípade, ak z poveternostných dôvodov nemôže dielo vykonať v kvalite zodpovedajúcej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požiadavke objednávateľa na prvotriednu kvalitu diela. Takéto prerušenie musí byť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písomne odsúhlasené objednávateľom.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Termín ukončenia diela ako aj termíny uvedené v Harmonograme sa automaticky ( t.j. bez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podpísania Dodatku k zmluve o dielo ) predlžujú: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 o dobu oprávneného prerušenia prác na diele zhotoviteľom podľa tejto zmluvy,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o dobu zodpovedajúcu dobe, počas ktorej nebolo možné vykonávať dielo z dôvodu na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strane objednávateľa, o tejto skutočnosti musí byť spísaný s objednávateľom písomný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protokol,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o dobu, počas ktorej zhotoviteľ nemôže vykonávať dielo z dôvodu vykonávania alebo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nevykonávania prác tretích osôb zabezpečených alebo poverených objednávateľom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so staveniskom, o tejto skutočnosti musí byť spísaný s objednávateľom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 protokol.</w:t>
      </w:r>
    </w:p>
    <w:p w:rsidR="00A2494F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 za dielo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5.1</w:t>
      </w:r>
      <w:r w:rsidRPr="00DA6DD9">
        <w:rPr>
          <w:rFonts w:ascii="Arial" w:eastAsia="Times New Roman" w:hAnsi="Arial" w:cs="Times New Roman"/>
          <w:szCs w:val="24"/>
          <w:lang w:eastAsia="sk-SK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Zmluvná cena diela sa považuje za cenu maximálnu a nemennú, ktorá je platná a záväzná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celej doby výstavby až do úplného a riadneho ukončenia diela.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5.1.1 celková zmluvná cena bez DPH.</w:t>
      </w:r>
      <w:r w:rsidRPr="00E42850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ur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5.1.2 sadzba 20 % DPH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...............................E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ur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5.1.3 celková zmluvná cena vrátane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DPH.............................E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ur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slovom...........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5.2 Ak uchádzač nie je platcom DPH, na skutočnosť, že nie je platcom DPH, upozorní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označením „Nie som platcom DPH“.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5.3 Zvýšenie zmluvnej ceny diela je neprípustné, a to za žiadnych okolností. Zníženie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zmluvnej ceny diela je možné v prípadoch, ktoré vyplývajú zo zákona alebo z ustanovení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tejto zmluvy o dielo.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5.4 Cena diela je stanovená najmä na základe celkovej cenovej ponuky zhotoviteľa podrobne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špecifikovanej podľa oceneného výkazu výmer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(príloha č. 2 tejto zmluvy)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 podľa platnej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projektovej dokumentácie predmetného diela. Zmluvné jednotkové ceny dodávaných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tovarov, služieb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a prác uvedené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p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rílohe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zmluvy zahŕňajú všetky náklady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zhotoviteľa na riadne zhotovenie predmetu plnenia zmluvy a platia po celú dobu plnenia.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5.5 Objednávateľ má právo zmeniť, zúžiť alebo rozšíriť rozsah jednotlivých prác a dodávok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realizovaných v rámci diela určeného touto zmluvou; v takom prípade sa aj pri účtovaní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 prác a dodávok uplatňujú jednotkové zmluvné ceny určené 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dľa p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rílohy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zmluvy. Ak pôjde o také práce a dodávky, ktoré nie sú v ocenenom výkaze výmere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zahrnuté, bude ich cena dohodnutá na základe cenovej kalkulácie, ktorú je zhotoviteľ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 predložiť objednávateľovi vopred na písomné odsúhlasenie.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5.6 V zmluvnej cene diela sú zahrnuté všetky priame a nepriame náklady zhotoviteľa spojené </w:t>
      </w:r>
    </w:p>
    <w:p w:rsidR="00A2494F" w:rsidRDefault="00A2494F" w:rsidP="00A2494F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so zhotovením predmetného diela vrátane všetkých výrobných, prevádzkových a administratívnych réžií zhotoviteľa, ako aj nákladov na súvisiace plnenia vrátan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dodávateľskej dokumentácie,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skúšok, atestov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certifikátov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vytýčenie inžinierskych sietí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ďalších obdobných nákladov a réžií, ktoré sú potrebné na kompletnú realizáciu všetkých zmluvných výkonov a na vykonanie diela.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VI.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Platobné podmienky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6.1</w:t>
      </w:r>
      <w:r w:rsidRPr="00DA6DD9">
        <w:rPr>
          <w:rFonts w:ascii="Arial" w:eastAsia="Times New Roman" w:hAnsi="Arial" w:cs="Times New Roman"/>
          <w:szCs w:val="24"/>
          <w:lang w:eastAsia="sk-SK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Cena diela bude fakturovaná faktúr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ami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pričom faktúra bude vystavená na základe Súpisu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ných prác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odsúhlaseného objednávateľom. Zhotoviteľ vystaví faktúru najneskôr do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desiatich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 od odsúhlasenia Súpisu vykonaných prác a doručí ju objednávateľovi.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6.2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 sa zaväzuje, že v prípade ak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nezistí rozpor medzi vykonanými prácami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Súpisom vykonaných prác, odsúhlasí predložený Súpis vykonaných prác do desať dní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odo dňa jeho predloženia zhotoviteľom; ak objednávateľ do desiatich dní odo dňa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predloženia Súpisu vykonaných prác neoznámi zhotoviteľovi pripomienky, má sa za to, že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predloženým Súpisom vykonaných prác súhlasí.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6.3 Objednávateľ je povinn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ý zaplatiť zhotoviteľovi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cenu za dielo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max. 90%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zazmluvnenej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ceny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protokolárneho odovzdania diela zhotoviteľom. Zhotoviteľ je povinný pri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protokolárnom odovzdaní diela predložiť objednávateľovi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doklady a dokumenty potrebné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ku kolaudácii stavby</w:t>
      </w:r>
      <w:r w:rsidR="00ED38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10 % z celkovej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zazmluvnenej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ceny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bude vystavená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ED388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právoplatnosti  kolaudačného rozhodnutia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6.</w:t>
      </w:r>
      <w:r w:rsidR="00ED3885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Akékoľvek zmeny si zmluvné strany musia písomne odsúhlasiť v zmysle ustanovenia §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547 Obchodného zákona a takisto legislatívne zmeny v oblasti DPH, cla, dovoznej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prirážky.</w:t>
      </w:r>
    </w:p>
    <w:p w:rsidR="00A2494F" w:rsidRDefault="00ED3885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6.5</w:t>
      </w:r>
      <w:r w:rsidR="00A24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Cena</w:t>
      </w:r>
      <w:r w:rsidR="00A2494F"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uskutočnenie stavebných prác musí byť stanovená v zmysle zákona NR SR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č.18/1996 Z. z. o cenách v znení neskorších predpisov, vyhlášky MF SR č.87/1996 Z. z.,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ktorou sa vykonáva zákon o cenách.</w:t>
      </w:r>
    </w:p>
    <w:p w:rsidR="00A2494F" w:rsidRDefault="00ED3885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6.6</w:t>
      </w:r>
      <w:r w:rsidR="00A24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494F"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Faktúra musí obsahovať náležitosti podľa § 74 zákona č. 222/2004 Z. z. o dani z</w:t>
      </w:r>
      <w:r w:rsidR="00A2494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2494F"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pridanej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hodnoty v znení neskorších predpisov. Objednávateľ je oprávnený namietať vecnú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formálnu správnosť a úplnosť  faktúry či jej povinných príloh najneskôr do uplynutia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lehoty jej splatnosti. Nová lehota splatnosti začína plynúť od doručenia opravenej,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zmenenej alebo doplnenej faktúry do sídla objednávateľa.</w:t>
      </w:r>
    </w:p>
    <w:p w:rsidR="00A2494F" w:rsidRPr="00DA6DD9" w:rsidRDefault="00ED3885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6.7</w:t>
      </w:r>
      <w:r w:rsidR="00A249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A2494F"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neposkytuje preddavok, ani zálohovú platbu.</w:t>
      </w:r>
    </w:p>
    <w:p w:rsidR="00A2494F" w:rsidRDefault="00ED3885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6.8</w:t>
      </w:r>
      <w:r w:rsidR="00A2494F"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prípade nerealizovania diela vôbec nevznikne zhotoviteľovi právo na vystavenie faktúry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objednávateľovi. </w:t>
      </w:r>
    </w:p>
    <w:p w:rsidR="00A2494F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3885" w:rsidRDefault="00ED3885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VII.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Zmluvné záruky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7.1</w:t>
      </w:r>
      <w:r w:rsidRPr="00DA6DD9">
        <w:rPr>
          <w:rFonts w:ascii="Arial" w:eastAsia="Times New Roman" w:hAnsi="Arial" w:cs="Times New Roman"/>
          <w:szCs w:val="24"/>
          <w:lang w:eastAsia="sk-SK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Zhotoviteľ je zaviazaný zhotoviť dielo podľa tejto zmluvy, ktorou sa zhotoviteľ zaväzuje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všetky časti diela spočívajúce v dodávke, ako aj vo vykonaní stavebných a montážnych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prác, dodať kompletne v najvyššej predpokladanej kvalite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Dielo i jeho jednotlivé časti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musia byť vyhotovené v kvalite požadovanej objednávateľom, t.j. v súlade s pla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tnými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právnymi predpismi, STN,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technickými požiadavkami a musia byť v súlade s projektov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dokumentáci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ou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výkazom výmer, nevynímajúc pokyny objednávateľa.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7.2 Pokiaľ právne predpisy alebo príslušné STN ustanovujú vykonanie skúšok, osvedčujúcich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dohodnuté vlastnosti diela, alebo jeho časti, zhotoviteľ je povinný zabezpečiť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uskutočnenie týchto skúšok pred odovzdaním diela za účasti objednávateľa.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7.3 Zhotoviteľ poskytuje na dielo záruku za riadne vykonanie stavebných prác, vrátane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použitých materiálov, v dĺžke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60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šesťdesiat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mesiacov odo dňa podpisu protokolu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 odovzdaní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prevzatí diela.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7.4 V prípade výskytu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nedorobkov na časti diela, začína plynúť záručná lehota za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ucelenú, samostatne funkčnú časť diela, na ktorej sa vyskytnú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nedorobky, až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nasledujúci deň po odstránení poslednej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nedorobku. Po odstránení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nedorobku sú zmluvné strany povinné spísať protokol podpísaný obidvoma zmluvnými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stranami.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Počas záručnej doby je zhotoviteľ povinný na svoju zodpovednosť a náklady, t. j.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bezplatne po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obdržaní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písomnej výzvy objednávateľa odstrániť všetky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diela, za ktoré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zodpovedá.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Zhotoviteľ je povinný pristúpiť k odstráneniu záručnej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zbytočného odkladu a to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najneskôr do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48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hodín pri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vadách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brániacic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 riadnej prevádzke diela a do piatich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pri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vadách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ostatných. Pri odstraňovaní záručnej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zhotoviteľ je povinný postupovať tak v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súlade s pokynmi objednávateľa alebo vlastníka alebo správcu diela. Ak je predpokladaná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doba odstránenia záručnej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dlhšia ako 7 dní, je zhotoviteľ povinný oznámiť túto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skutočnosť písomne najneskôr v lehote 3 dní od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obdržania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reklamácie. </w:t>
      </w:r>
    </w:p>
    <w:p w:rsidR="00A2494F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VIII.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Postup a organizácia práce</w:t>
      </w:r>
    </w:p>
    <w:p w:rsidR="00A2494F" w:rsidRPr="00DA6DD9" w:rsidRDefault="00A2494F" w:rsidP="00A2494F">
      <w:pPr>
        <w:tabs>
          <w:tab w:val="left" w:pos="306"/>
          <w:tab w:val="left" w:pos="1134"/>
          <w:tab w:val="left" w:pos="1374"/>
          <w:tab w:val="left" w:pos="1614"/>
          <w:tab w:val="left" w:pos="2094"/>
          <w:tab w:val="left" w:pos="2574"/>
          <w:tab w:val="left" w:pos="3010"/>
          <w:tab w:val="left" w:pos="3730"/>
          <w:tab w:val="left" w:pos="4450"/>
          <w:tab w:val="left" w:pos="5170"/>
          <w:tab w:val="left" w:pos="5890"/>
          <w:tab w:val="left" w:pos="6610"/>
          <w:tab w:val="left" w:pos="7330"/>
          <w:tab w:val="left" w:pos="8050"/>
          <w:tab w:val="left" w:pos="8770"/>
          <w:tab w:val="left" w:pos="9490"/>
          <w:tab w:val="left" w:pos="10210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DD9">
        <w:rPr>
          <w:rFonts w:ascii="Times New Roman" w:eastAsia="Times New Roman" w:hAnsi="Times New Roman" w:cs="Times New Roman"/>
          <w:sz w:val="24"/>
          <w:szCs w:val="24"/>
        </w:rPr>
        <w:t>8.1 Objednávateľ je povinný odovzdať zhotoviteľovi a zhotoviteľ je povinný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prevziať        stavenisko najneskôr 3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pracovn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dn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pred začiatkom realizácie prác.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8.2 Zhotoviteľ má právo vykonávať všetky práce spôsobom, ktorý považuje za najrýchlejší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riadnemu zhotoveniu diela pri rešpektovaní účelu tejto zmluvy, požadovanej kvality,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zmluvných termínov, harmonogramu prác, koordinácie prác s tretími osobami.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8.3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Zhotoviteľ sa zaväzuje poskytovať objednávateľovi počas zhotovenia diela nevyhnutné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a požadovanú súčinnosť.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Zhotoviteľ preberá v plnom rozsahu zodpovednosť za vlastné riadenie postupu prác, za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bezpečnosť a ochranu zdravia vlastných pracovníkov i pracovníkov subdodávateľov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ostatných ním pozvaných osôb na stavbu, počas celého jej priebehu, ako i za sledovanie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dodržiavanie predpisov bezpečnosti práce a ochrany zdravia pri práci, ako aj platných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požiarnych predpisov. Zhotoviteľ je povinný zabezpečiť vybavenie protokolárne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prevzatých stavenísk bezpečnostným značením v zmysle Nariadenia vlády SR č. 387/2006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Z. z. o požiadavkách na bezpečnostné zdravotné označenie pri práci a Nariaden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ia vlády č.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396/2006 Z. z.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Práce, ktoré vykazujú už v priebehu realizácie nedostatky alebo sú v rozpore s STN, musí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na vlastné náklady nahradiť bezchybnými prácami.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.6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Zhotoviteľ je povinný použiť pre zhotovenie diela len výrobky, ktoré majú také vlastnosti,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aby na dobu predpokladanej existencie stavby bola pri bežnej údržbe zaručená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požadovaná mechanická pevnosť a stabilita stavby, ochrana zdravia a životného prostredia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a bezpečnosť pri užívaní stavby.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Zhotoviteľ zodpovedá za čistotu a poriadok na stavbe, zaväzuje sa odstrániť všetok odpad,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je výsledkom jeho činnosti na svoje náklady.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IX.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Kontrola uskutočnenia diela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9.1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je oprávnený kontrolovať spôsob uskutočnenia diela zhotoviteľom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prostredníctvom zodpovednej osoby objednávateľa.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Zodpovedná osoba objednávateľa je oprávnená pri zistení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priebehu výkonu prác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požadovať , aby zhotoviteľ takéto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odstránil a dielo vykonával riadnym spôsobom.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prípade zmeny subdodávateľa počas trvania zmluvy medzi objednávateľom a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zhotoviteľom je povinný zhotoviteľ najnes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kôr v deň, ktorý predchádza dňu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 ktorom má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subdodávateľa  nastať oznámiť objednávateľovi zmenu subdodávateľa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X.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Poistenie a ochrana zdravia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10.1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Zhotoviteľ je povinný mať počas celej doby vykonávania diela uzavretú poistnú zmluvu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vzťahujúcu sa na zodpovednosť za škodu na majetku a zdraví tretích strán spôsobené 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prevádzkovou činnosťou, vrátane stavebno-montážnej činnosti, t.j. činnosti, ktorú podľa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tejto zmluvy vykonáva pre objednávateľa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zodpovedá v plnom rozsahu za dodržovanie pracovnoprávnych predpisov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 nimi súvisiacich právnych predpisov. 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10.3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Zhotoviteľ zodpovedá za celé a riadne plnenie zmluvy počas celého trvania zmluvného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vzťahu s objednávateľom a to bez ohľadu na to, či zhotoviteľ použil subdodávky alebo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nie, v akom rozsahu a za akých podmienok. Objednávateľ nenesie akúkoľvek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zodpovednosť voči subdodávateľom zhotoviteľa.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XI.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Sankcie</w:t>
      </w:r>
    </w:p>
    <w:p w:rsidR="00A2494F" w:rsidRDefault="00A2494F" w:rsidP="00A249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11.1 V prípade porušenia zmluvných záväzkov, sa zmluvné strany dohodli na nasledovných </w:t>
      </w:r>
    </w:p>
    <w:p w:rsidR="00A2494F" w:rsidRPr="00DA6DD9" w:rsidRDefault="00A2494F" w:rsidP="00A249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sankciách: </w:t>
      </w:r>
    </w:p>
    <w:p w:rsidR="00A2494F" w:rsidRPr="00DA6DD9" w:rsidRDefault="00A2494F" w:rsidP="00A2494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lang w:eastAsia="sk-SK"/>
        </w:rPr>
        <w:t xml:space="preserve">11.1.1 v prípade, že bude zhotoviteľ v omeškaní s ukončením diela, je zhotoviteľ povinný zaplatiť objednávateľovi zmluvnú pokutu vo výške 0,3 % z ceny diela za každý deň omeškania, </w:t>
      </w:r>
    </w:p>
    <w:p w:rsidR="00A2494F" w:rsidRPr="00DA6DD9" w:rsidRDefault="00A2494F" w:rsidP="00A2494F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lang w:eastAsia="sk-SK"/>
        </w:rPr>
        <w:t>11.1.</w:t>
      </w:r>
      <w:r>
        <w:rPr>
          <w:rFonts w:ascii="Times New Roman" w:eastAsia="Times New Roman" w:hAnsi="Times New Roman" w:cs="Times New Roman"/>
          <w:sz w:val="24"/>
          <w:lang w:eastAsia="sk-SK"/>
        </w:rPr>
        <w:t>2</w:t>
      </w:r>
      <w:r w:rsidRPr="00DA6DD9">
        <w:rPr>
          <w:rFonts w:ascii="Times New Roman" w:eastAsia="Times New Roman" w:hAnsi="Times New Roman" w:cs="Times New Roman"/>
          <w:sz w:val="24"/>
          <w:lang w:eastAsia="sk-SK"/>
        </w:rPr>
        <w:t xml:space="preserve"> v prípade omeškanie s odstránením </w:t>
      </w:r>
      <w:proofErr w:type="spellStart"/>
      <w:r w:rsidRPr="00DA6DD9">
        <w:rPr>
          <w:rFonts w:ascii="Times New Roman" w:eastAsia="Times New Roman" w:hAnsi="Times New Roman" w:cs="Times New Roman"/>
          <w:sz w:val="24"/>
          <w:lang w:eastAsia="sk-SK"/>
        </w:rPr>
        <w:t>vád</w:t>
      </w:r>
      <w:proofErr w:type="spellEnd"/>
      <w:r w:rsidRPr="00DA6DD9">
        <w:rPr>
          <w:rFonts w:ascii="Times New Roman" w:eastAsia="Times New Roman" w:hAnsi="Times New Roman" w:cs="Times New Roman"/>
          <w:sz w:val="24"/>
          <w:lang w:eastAsia="sk-SK"/>
        </w:rPr>
        <w:t xml:space="preserve"> a nedorobkov diela a/alebo s nástupom na odstránenie </w:t>
      </w:r>
      <w:proofErr w:type="spellStart"/>
      <w:r w:rsidRPr="00DA6DD9">
        <w:rPr>
          <w:rFonts w:ascii="Times New Roman" w:eastAsia="Times New Roman" w:hAnsi="Times New Roman" w:cs="Times New Roman"/>
          <w:sz w:val="24"/>
          <w:lang w:eastAsia="sk-SK"/>
        </w:rPr>
        <w:t>vady</w:t>
      </w:r>
      <w:proofErr w:type="spellEnd"/>
      <w:r w:rsidRPr="00DA6DD9">
        <w:rPr>
          <w:rFonts w:ascii="Times New Roman" w:eastAsia="Times New Roman" w:hAnsi="Times New Roman" w:cs="Times New Roman"/>
          <w:sz w:val="24"/>
          <w:lang w:eastAsia="sk-SK"/>
        </w:rPr>
        <w:t xml:space="preserve"> je zhotoviteľ povinný zaplatiť objednávateľovi zmluvnú pokutu vo výške 50,- Eur z</w:t>
      </w:r>
      <w:r>
        <w:rPr>
          <w:rFonts w:ascii="Times New Roman" w:eastAsia="Times New Roman" w:hAnsi="Times New Roman" w:cs="Times New Roman"/>
          <w:sz w:val="24"/>
          <w:lang w:eastAsia="sk-SK"/>
        </w:rPr>
        <w:t>a každý aj začatý deň omeškania</w:t>
      </w:r>
      <w:r w:rsidRPr="00DA6DD9">
        <w:rPr>
          <w:rFonts w:ascii="Times New Roman" w:eastAsia="Times New Roman" w:hAnsi="Times New Roman" w:cs="Times New Roman"/>
          <w:sz w:val="24"/>
          <w:lang w:eastAsia="sk-SK"/>
        </w:rPr>
        <w:t>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11.2 Zhotoviteľ má právo požadovať od objednávateľa úrok z omeškania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0,3% z ceny diela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prípade, ak objednávateľ nezaplatí za dielo.</w:t>
      </w:r>
    </w:p>
    <w:p w:rsidR="00A2494F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XII.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Odovzdanie a prevzatie diela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.1 Objednávateľ prevezme dielo dokončené v súlade s touto zmluvou od zhotoviteľa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písomným protokolom o odovzdaní a prevzatí diela, ktorého návrh pripraví zhotoviteľ.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Protokol bude podpísaný štatutárnymi zástupcami, alebo nimi poverenými zástupcami.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.2 V prípade, ak objednávateľ odmietne prevziať</w:t>
      </w:r>
      <w:r w:rsidRPr="00DA6DD9">
        <w:rPr>
          <w:rFonts w:ascii="Times New Roman" w:eastAsia="Times New Roman" w:hAnsi="Times New Roman" w:cs="Times New Roman"/>
          <w:color w:val="FF00FF"/>
          <w:sz w:val="24"/>
          <w:szCs w:val="24"/>
          <w:lang w:eastAsia="sk-SK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dielo  alebo neposkytne na prevzatie diela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potrebnú súčinnosť v tom zmysle, že na výzvu zhotoviteľa zaslanú objednávateľovi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súlade s ustanoveniami tejto zmluvy, nebude žiadnym spôsobom reagovať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že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protokol o odovzdaní a prevzatí diela  odmietne podpísať, bude dielo, prípadne jeho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príslušná časť považovaná za odovzdanú v súlade s touto zmluvou a zhotoviteľ je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oprávnený od tejto zmluvy odstúpiť.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.3 Objednávateľ prevezme dielo len v prípade, že budú zhotovené podľa  záväzných noriem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predpisov tak, aby slúžili k určenému účelu, bez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nedorobkov. Výskyt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nedorobkov na diele, nepredstavujúcich prekážku užívania diela, nepredstavuje podľa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tejto zmluvy dôvod pre odmietnutie odovzdania a prevzatia diela, ak sa zhotoviteľ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zaviaže ich odstrániť v primeranej lehote.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.4 Za deň odovzdania diela sa rozumie deň podpisu protokolu o odovzdávaní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prevzatí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diela. </w:t>
      </w:r>
    </w:p>
    <w:p w:rsidR="00A2494F" w:rsidRPr="00DA6DD9" w:rsidRDefault="00A2494F" w:rsidP="00A24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Odovzdávanie diela sa uskutočňuje v mieste jeho zhotovenia. </w:t>
      </w:r>
    </w:p>
    <w:p w:rsidR="00A2494F" w:rsidRPr="00DA6DD9" w:rsidRDefault="00A2494F" w:rsidP="00A2494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II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Odstúpenie od zmluvy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.1 Objednávateľ je oprávnený odstúpiť od tejto zmluvy v prípade ak: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13.1.1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zhotoviteľ bezdôvodne neprevzal stavenisko,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13.1.2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zhotoviteľ sa dostal do omeškania s vykonaním diela alebo niektorého z jeho časti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oproti termínom uvedeným v č</w:t>
      </w:r>
      <w:r>
        <w:rPr>
          <w:rFonts w:ascii="Times New Roman" w:eastAsia="Times New Roman" w:hAnsi="Times New Roman" w:cs="Times New Roman"/>
          <w:sz w:val="24"/>
          <w:szCs w:val="24"/>
        </w:rPr>
        <w:t>asovom harmonograme o viac ako 2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0 dní,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13.1.3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zhotoviteľ nedodržuje technologické postupy a neplní kvalitatívno-technické 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parametre a podmienky zhotovenia diela, ktoré boli stanovené touto zmluvou,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všeobecne záväznými právnymi predpismi a technickými normami,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13.1.4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zhotoviteľ nezačne, preruší alebo zastaví vykonávanie diela z iných dôvodov ako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dôvodov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na strane objednávateľa alebo z dôvodov výskytu okolnosti vyššej moci,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13.1.5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poruší akúkoľvek povinnosť podľa tejto zmluvy, ktorá sa považuje za podstatnú.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.2 Odstúpenie od zmluvy nadobúda účinnosť dňom doručenia písomného oznámenia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odstúpení od zmluvy druhej zmluvnej strane. Odstúpenie od zmluvy musí obsahovať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presné vymedzenie dôvodu odstúpenia od zmluvy v zmysle aktuálneho znenia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Obchodného zákonníka resp. tejto zmluvy.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DD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.3 Po odstúpení od zmluvy je zhotoviteľ povinný: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13.3.1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vykonať všetky potrebné opatrenia za účelom zabránenia škody hroziacej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objednávateľovi v súvislosti s ukončením realizácie diela zhotoviteľom,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13.3.2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odovzdať objednávateľovi všetky doklady súvisiace s dokončenou časťou diela,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a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aj podklady, ktoré sú potrebné na dokončenie diela,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13.3.3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vypratať, opustiť a odovzdať objednávateľovi stavenisko do piatich pracovných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d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od účinnosti odstúpenia,</w:t>
      </w:r>
    </w:p>
    <w:p w:rsidR="00A2494F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13.3.4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 xml:space="preserve"> písomne informovať objednávateľa o všetkých skutočnostiach nevyhnutných pre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2494F" w:rsidRPr="00DA6DD9" w:rsidRDefault="00A2494F" w:rsidP="00A249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  <w:r w:rsidRPr="00DA6DD9">
        <w:rPr>
          <w:rFonts w:ascii="Times New Roman" w:eastAsia="Times New Roman" w:hAnsi="Times New Roman" w:cs="Times New Roman"/>
          <w:sz w:val="24"/>
          <w:szCs w:val="24"/>
        </w:rPr>
        <w:t>dokončenie diela.</w:t>
      </w:r>
    </w:p>
    <w:p w:rsidR="00A2494F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Čl.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V.</w:t>
      </w:r>
    </w:p>
    <w:p w:rsidR="00A2494F" w:rsidRPr="00DA6DD9" w:rsidRDefault="00A2494F" w:rsidP="00A249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.1 Táto zmluva nadobúda platnosť dňom jej podpisu oboma zmluvnými 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ranami.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4.2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Zmluva je vyhotovená v štyroch  originálnych vyhotoveniach, z ktorých dve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vyhotovenia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objednávateľ  a dve vyhotovenia zmluvy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obdrží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zhotoviteľ.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.3 Zmenu tejto zmluvy je možné uskutočňovať výlučne formou písomných   a očíslovaných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dodatkov podpísanými oboma zmluvnými stranami.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Zmluvné strany berú na vedomie, že táto zmluva podlieha povinnému zverejneniu podľa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211/2000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 slobodnom prístupe k informáciám a o zmene a doplnení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 zákonov v znení neskorších predpisov.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Práva a povinnosti zmluvných strán, ktoré nie sú výslovne upravené touto zmluvou,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všetky z nej zamýšľané vzťahy sa budú riadiť, interpretovať a uplatňovať podľa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príslušných ustanovení slovenských právnych predpisov najmä ustanoveniami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Obchodného zákonníka.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Zmluvné strany vyhlasujú, že si zmluvu prečítali, s jej obsahom sa riadne a podrobne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oboznámili, pričom všetky ustanovenia zmluvy sú im zrozumiteľné a vyjadrujú slobodnú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vážnu vôľu zmluvných strán, ktorá nebola prejavená v tiesni ani za nápadne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nevýhodných podmienok, čo zmluvné strany potvrdzujú svojimi podpismi.</w:t>
      </w:r>
    </w:p>
    <w:p w:rsidR="00A2494F" w:rsidRPr="00DA6DD9" w:rsidRDefault="00A2494F" w:rsidP="00A2494F">
      <w:pPr>
        <w:spacing w:after="0"/>
        <w:jc w:val="both"/>
        <w:rPr>
          <w:rFonts w:ascii="Arial" w:eastAsia="Times New Roman" w:hAnsi="Arial" w:cs="Times New Roman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Neoddeliteľnou súčasťou zmluvy sú:</w:t>
      </w:r>
      <w:r w:rsidRPr="00DA6DD9">
        <w:rPr>
          <w:rFonts w:ascii="Arial" w:eastAsia="Times New Roman" w:hAnsi="Arial" w:cs="Times New Roman"/>
          <w:szCs w:val="24"/>
          <w:lang w:eastAsia="sk-SK"/>
        </w:rPr>
        <w:t xml:space="preserve">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1 </w:t>
      </w:r>
      <w:proofErr w:type="spellStart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Položkovitý</w:t>
      </w:r>
      <w:proofErr w:type="spellEnd"/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ocenený výkaz výmer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</w:t>
      </w:r>
      <w:r w:rsidRPr="00DA6DD9">
        <w:rPr>
          <w:rFonts w:ascii="Times New Roman" w:hAnsi="Times New Roman" w:cs="Times New Roman"/>
          <w:sz w:val="24"/>
          <w:szCs w:val="24"/>
          <w:lang w:eastAsia="sk-SK"/>
        </w:rPr>
        <w:t>ecný a časový harmonogram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Močenku,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>dňa..............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dňa............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Za objednávateľa: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Z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zhotoviteľa: 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..................................................</w:t>
      </w:r>
    </w:p>
    <w:p w:rsidR="00A2494F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PaedDr. Roman Urbánik</w:t>
      </w:r>
    </w:p>
    <w:p w:rsidR="00A2494F" w:rsidRPr="00DA6DD9" w:rsidRDefault="00A2494F" w:rsidP="00A249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starosta obce</w:t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A6DD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2494F" w:rsidRDefault="00A2494F" w:rsidP="00A2494F"/>
    <w:p w:rsidR="00A2494F" w:rsidRDefault="00A2494F" w:rsidP="00A2494F"/>
    <w:p w:rsidR="009C1E18" w:rsidRDefault="00C55F72"/>
    <w:sectPr w:rsidR="009C1E18" w:rsidSect="00372E7B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72" w:rsidRDefault="00C55F72">
      <w:pPr>
        <w:spacing w:after="0" w:line="240" w:lineRule="auto"/>
      </w:pPr>
      <w:r>
        <w:separator/>
      </w:r>
    </w:p>
  </w:endnote>
  <w:endnote w:type="continuationSeparator" w:id="0">
    <w:p w:rsidR="00C55F72" w:rsidRDefault="00C5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32539"/>
      <w:docPartObj>
        <w:docPartGallery w:val="Page Numbers (Bottom of Page)"/>
        <w:docPartUnique/>
      </w:docPartObj>
    </w:sdtPr>
    <w:sdtContent>
      <w:p w:rsidR="00DA2C33" w:rsidRDefault="00DA2C3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885">
          <w:rPr>
            <w:noProof/>
          </w:rPr>
          <w:t>5</w:t>
        </w:r>
        <w:r>
          <w:fldChar w:fldCharType="end"/>
        </w:r>
      </w:p>
    </w:sdtContent>
  </w:sdt>
  <w:p w:rsidR="000829CB" w:rsidRDefault="00C55F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72" w:rsidRDefault="00C55F72">
      <w:pPr>
        <w:spacing w:after="0" w:line="240" w:lineRule="auto"/>
      </w:pPr>
      <w:r>
        <w:separator/>
      </w:r>
    </w:p>
  </w:footnote>
  <w:footnote w:type="continuationSeparator" w:id="0">
    <w:p w:rsidR="00C55F72" w:rsidRDefault="00C55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6C"/>
    <w:rsid w:val="002755DC"/>
    <w:rsid w:val="004D746F"/>
    <w:rsid w:val="006129B4"/>
    <w:rsid w:val="00A2494F"/>
    <w:rsid w:val="00C55F72"/>
    <w:rsid w:val="00C7726C"/>
    <w:rsid w:val="00CB00A8"/>
    <w:rsid w:val="00D70D65"/>
    <w:rsid w:val="00DA2C33"/>
    <w:rsid w:val="00E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9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2494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A2494F"/>
    <w:rPr>
      <w:rFonts w:ascii="Arial" w:eastAsia="Times New Roman" w:hAnsi="Arial" w:cs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9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2494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A2494F"/>
    <w:rPr>
      <w:rFonts w:ascii="Arial" w:eastAsia="Times New Roman" w:hAnsi="Arial" w:cs="Times New Roman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6</cp:revision>
  <dcterms:created xsi:type="dcterms:W3CDTF">2019-06-12T12:47:00Z</dcterms:created>
  <dcterms:modified xsi:type="dcterms:W3CDTF">2019-06-13T06:38:00Z</dcterms:modified>
</cp:coreProperties>
</file>